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B363C" w:rsidRPr="009B363C" w:rsidRDefault="009B363C">
      <w:pPr>
        <w:rPr>
          <w:rFonts w:ascii="Times New Roman" w:hAnsi="Times New Roman"/>
        </w:rPr>
      </w:pPr>
      <w:r w:rsidRPr="009B363C">
        <w:rPr>
          <w:rFonts w:ascii="Times New Roman" w:hAnsi="Times New Roman"/>
        </w:rPr>
        <w:t>Boram Lee</w:t>
      </w:r>
    </w:p>
    <w:p w:rsidR="009B363C" w:rsidRPr="009B363C" w:rsidRDefault="009B363C">
      <w:pPr>
        <w:rPr>
          <w:rFonts w:ascii="Times New Roman" w:hAnsi="Times New Roman"/>
        </w:rPr>
      </w:pPr>
      <w:r w:rsidRPr="009B363C">
        <w:rPr>
          <w:rFonts w:ascii="Times New Roman" w:hAnsi="Times New Roman"/>
        </w:rPr>
        <w:t>October 2009</w:t>
      </w:r>
    </w:p>
    <w:p w:rsidR="009B363C" w:rsidRPr="009B363C" w:rsidRDefault="009B363C">
      <w:pPr>
        <w:rPr>
          <w:rFonts w:ascii="Times New Roman" w:hAnsi="Times New Roman"/>
        </w:rPr>
      </w:pPr>
      <w:r w:rsidRPr="009B363C">
        <w:rPr>
          <w:rFonts w:ascii="Times New Roman" w:hAnsi="Times New Roman"/>
        </w:rPr>
        <w:t>Self Reflection</w:t>
      </w:r>
    </w:p>
    <w:p w:rsidR="009B363C" w:rsidRPr="009B363C" w:rsidRDefault="009B363C">
      <w:pPr>
        <w:rPr>
          <w:rFonts w:ascii="Times New Roman" w:hAnsi="Times New Roman"/>
        </w:rPr>
      </w:pPr>
    </w:p>
    <w:p w:rsidR="009B363C" w:rsidRPr="009B363C" w:rsidRDefault="009B363C" w:rsidP="009B363C">
      <w:pPr>
        <w:spacing w:line="480" w:lineRule="auto"/>
        <w:ind w:firstLine="720"/>
        <w:rPr>
          <w:rFonts w:ascii="Times New Roman" w:hAnsi="Times New Roman"/>
        </w:rPr>
      </w:pPr>
      <w:r w:rsidRPr="009B363C">
        <w:rPr>
          <w:rFonts w:ascii="Times New Roman" w:hAnsi="Times New Roman"/>
        </w:rPr>
        <w:t>First of all, thank you all to evaluate me. I agree with you and some of the feedbacks were interested and I am sure this will help me a lot later in the future. Many feedbacks were related each other: “you should use more dramatic voice because your voice was monotonous,” “you need some more example to convince audiences,” and “you should not smile in order to seem more formal.” I completely agree with the third comment because I knew I was smile but I could not resist because I was so nervous. Next time, I should try not to smile and seem more determined. In addition to those comments, there were some more comments that said, “you could end the speech with more strong idea,” or “you should maintain your posture.” As reading through evaluations, I also realized that in general, my verbal point was lower than non-verbal point. I should work on my voice and pronunciation more.</w:t>
      </w:r>
    </w:p>
    <w:p w:rsidR="009B363C" w:rsidRPr="009B363C" w:rsidRDefault="009B363C" w:rsidP="009B363C">
      <w:pPr>
        <w:spacing w:line="480" w:lineRule="auto"/>
        <w:rPr>
          <w:rFonts w:ascii="Times New Roman" w:hAnsi="Times New Roman"/>
        </w:rPr>
      </w:pPr>
    </w:p>
    <w:p w:rsidR="004920F0" w:rsidRPr="009B363C" w:rsidRDefault="009B363C" w:rsidP="009B363C">
      <w:pPr>
        <w:spacing w:line="480" w:lineRule="auto"/>
        <w:ind w:firstLine="720"/>
        <w:rPr>
          <w:rFonts w:ascii="Times New Roman" w:hAnsi="Times New Roman"/>
        </w:rPr>
      </w:pPr>
      <w:r w:rsidRPr="009B363C">
        <w:rPr>
          <w:rFonts w:ascii="Times New Roman" w:hAnsi="Times New Roman"/>
        </w:rPr>
        <w:t>After this speech and read my evaluation, I realized I should work on more to become a public speaker. Now, I have more confidence to make a speech in front of many people. (Well, I am still afraid and nervous… but not as much as before!) This class was a great chance to learn about speech, how to convince people and evaluate others’ speech.</w:t>
      </w:r>
    </w:p>
    <w:sectPr w:rsidR="004920F0" w:rsidRPr="009B363C" w:rsidSect="009B363C">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9"/>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9B363C"/>
    <w:rsid w:val="009B363C"/>
  </w:rsids>
  <m:mathPr>
    <m:mathFont m:val="Seoul"/>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460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Word 12.1.0</Application>
  <DocSecurity>0</DocSecurity>
  <Lines>1</Lines>
  <Paragraphs>1</Paragraphs>
  <ScaleCrop>false</ScaleCrop>
  <LinksUpToDate>false</LinksUpToDate>
  <CharactersWithSpaces>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Boram Lee</dc:creator>
  <cp:keywords/>
  <cp:lastModifiedBy>Boram Lee</cp:lastModifiedBy>
  <cp:revision>1</cp:revision>
  <dcterms:created xsi:type="dcterms:W3CDTF">2009-10-05T13:55:00Z</dcterms:created>
  <dcterms:modified xsi:type="dcterms:W3CDTF">2009-10-05T13:55:00Z</dcterms:modified>
</cp:coreProperties>
</file>